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691" w:rsidRDefault="00D42691" w:rsidP="00D42691">
      <w:pPr>
        <w:rPr>
          <w:rFonts w:ascii="Arial" w:hAnsi="Arial" w:cs="Arial"/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5A6156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</w:t>
      </w:r>
      <w:r>
        <w:rPr>
          <w:rFonts w:ascii="Arial" w:hAnsi="Arial" w:cs="Arial"/>
          <w:noProof/>
          <w:sz w:val="20"/>
          <w:szCs w:val="20"/>
          <w:lang w:val="hr-HR" w:eastAsia="hr-HR"/>
        </w:rPr>
        <w:drawing>
          <wp:inline distT="0" distB="0" distL="0" distR="0">
            <wp:extent cx="546835" cy="720000"/>
            <wp:effectExtent l="19050" t="0" r="561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35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691" w:rsidRPr="00D42691" w:rsidRDefault="00D42691" w:rsidP="00D42691">
      <w:pPr>
        <w:ind w:firstLine="708"/>
        <w:rPr>
          <w:bCs/>
          <w:lang w:val="pl-PL"/>
        </w:rPr>
      </w:pPr>
      <w:r w:rsidRPr="00D42691">
        <w:rPr>
          <w:bCs/>
          <w:lang w:val="pl-PL"/>
        </w:rPr>
        <w:t>REPUBLIKA  HRVATSKA</w:t>
      </w:r>
    </w:p>
    <w:p w:rsidR="00D42691" w:rsidRPr="00D42691" w:rsidRDefault="00D42691" w:rsidP="00D42691">
      <w:pPr>
        <w:rPr>
          <w:bCs/>
          <w:lang w:val="pl-PL"/>
        </w:rPr>
      </w:pPr>
      <w:r w:rsidRPr="00D42691">
        <w:rPr>
          <w:bCs/>
          <w:lang w:val="pl-PL"/>
        </w:rPr>
        <w:t>KRAPINSKO-ZAGORSKA ŽUPANIJA</w:t>
      </w:r>
    </w:p>
    <w:p w:rsidR="00D42691" w:rsidRPr="00D42691" w:rsidRDefault="00D42691" w:rsidP="00D42691">
      <w:pPr>
        <w:rPr>
          <w:bCs/>
          <w:lang w:val="pl-PL"/>
        </w:rPr>
      </w:pPr>
      <w:r w:rsidRPr="00D42691">
        <w:rPr>
          <w:bCs/>
          <w:lang w:val="pl-PL"/>
        </w:rPr>
        <w:t xml:space="preserve">              GRAD PREGRADA</w:t>
      </w:r>
    </w:p>
    <w:p w:rsidR="00D42691" w:rsidRDefault="00D42691" w:rsidP="00D42691">
      <w:pPr>
        <w:rPr>
          <w:bCs/>
          <w:lang w:val="pl-PL"/>
        </w:rPr>
      </w:pPr>
      <w:r w:rsidRPr="00D42691">
        <w:rPr>
          <w:bCs/>
          <w:lang w:val="pl-PL"/>
        </w:rPr>
        <w:t xml:space="preserve">              GRADONAČELNIK</w:t>
      </w:r>
    </w:p>
    <w:p w:rsidR="006B77D9" w:rsidRPr="00D42691" w:rsidRDefault="006B77D9" w:rsidP="00D42691">
      <w:pPr>
        <w:rPr>
          <w:bCs/>
          <w:lang w:val="pl-PL"/>
        </w:rPr>
      </w:pPr>
    </w:p>
    <w:p w:rsidR="00D42691" w:rsidRPr="00D42691" w:rsidRDefault="00D42691" w:rsidP="00D42691">
      <w:pPr>
        <w:pStyle w:val="Naslov1"/>
        <w:rPr>
          <w:rFonts w:ascii="Times New Roman" w:hAnsi="Times New Roman" w:cs="Times New Roman"/>
          <w:b w:val="0"/>
        </w:rPr>
      </w:pPr>
      <w:r w:rsidRPr="00D42691">
        <w:rPr>
          <w:rFonts w:ascii="Times New Roman" w:hAnsi="Times New Roman" w:cs="Times New Roman"/>
          <w:b w:val="0"/>
        </w:rPr>
        <w:t>Klasa:363-01/19-05/03</w:t>
      </w:r>
    </w:p>
    <w:p w:rsidR="00D42691" w:rsidRPr="00D42691" w:rsidRDefault="00D42691" w:rsidP="00D42691">
      <w:pPr>
        <w:jc w:val="both"/>
        <w:rPr>
          <w:lang w:val="hr-HR"/>
        </w:rPr>
      </w:pPr>
      <w:proofErr w:type="spellStart"/>
      <w:r>
        <w:rPr>
          <w:lang w:val="hr-HR"/>
        </w:rPr>
        <w:t>Urbroj</w:t>
      </w:r>
      <w:proofErr w:type="spellEnd"/>
      <w:r>
        <w:rPr>
          <w:lang w:val="hr-HR"/>
        </w:rPr>
        <w:t>: 2214/01-02-19-2</w:t>
      </w:r>
    </w:p>
    <w:p w:rsidR="00D42691" w:rsidRDefault="00D42691" w:rsidP="00D42691">
      <w:pPr>
        <w:jc w:val="both"/>
        <w:rPr>
          <w:lang w:val="hr-HR"/>
        </w:rPr>
      </w:pPr>
      <w:r>
        <w:rPr>
          <w:lang w:val="hr-HR"/>
        </w:rPr>
        <w:t xml:space="preserve">Pregrada, </w:t>
      </w:r>
      <w:r w:rsidR="006B77D9">
        <w:rPr>
          <w:lang w:val="hr-HR"/>
        </w:rPr>
        <w:t xml:space="preserve"> 14. </w:t>
      </w:r>
      <w:r>
        <w:rPr>
          <w:lang w:val="hr-HR"/>
        </w:rPr>
        <w:t>03.2019.</w:t>
      </w:r>
    </w:p>
    <w:p w:rsidR="00D42691" w:rsidRDefault="00D42691" w:rsidP="00D42691">
      <w:pPr>
        <w:jc w:val="both"/>
        <w:rPr>
          <w:lang w:val="hr-HR"/>
        </w:rPr>
      </w:pPr>
    </w:p>
    <w:p w:rsidR="00D42691" w:rsidRDefault="00D42691" w:rsidP="00D42691">
      <w:pPr>
        <w:jc w:val="both"/>
        <w:rPr>
          <w:lang w:val="hr-HR"/>
        </w:rPr>
      </w:pPr>
    </w:p>
    <w:p w:rsidR="00D42691" w:rsidRPr="00D42691" w:rsidRDefault="00D42691" w:rsidP="00D42691">
      <w:pPr>
        <w:ind w:left="2124" w:firstLine="708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GRADSKOM VIJEĆU GRADA PREGRADE</w:t>
      </w:r>
    </w:p>
    <w:p w:rsidR="00D42691" w:rsidRPr="00D42691" w:rsidRDefault="00D42691" w:rsidP="00D42691">
      <w:pPr>
        <w:jc w:val="both"/>
        <w:rPr>
          <w:b/>
          <w:lang w:val="hr-HR"/>
        </w:rPr>
      </w:pPr>
    </w:p>
    <w:p w:rsidR="00D42691" w:rsidRDefault="00D42691" w:rsidP="00D42691">
      <w:pPr>
        <w:jc w:val="both"/>
        <w:rPr>
          <w:lang w:val="hr-HR"/>
        </w:rPr>
      </w:pPr>
      <w:r>
        <w:rPr>
          <w:lang w:val="hr-HR"/>
        </w:rPr>
        <w:t>Predmet</w:t>
      </w:r>
      <w:bookmarkStart w:id="0" w:name="_Hlk3442102"/>
      <w:r>
        <w:rPr>
          <w:lang w:val="hr-HR"/>
        </w:rPr>
        <w:t xml:space="preserve">: </w:t>
      </w:r>
      <w:r w:rsidR="008C1605">
        <w:rPr>
          <w:lang w:val="hr-HR"/>
        </w:rPr>
        <w:t>Informacija o p</w:t>
      </w:r>
      <w:r>
        <w:rPr>
          <w:lang w:val="hr-HR"/>
        </w:rPr>
        <w:t>reuzimanj</w:t>
      </w:r>
      <w:r w:rsidR="00773C04">
        <w:rPr>
          <w:lang w:val="hr-HR"/>
        </w:rPr>
        <w:t>u</w:t>
      </w:r>
      <w:bookmarkStart w:id="1" w:name="_GoBack"/>
      <w:bookmarkEnd w:id="1"/>
      <w:r>
        <w:rPr>
          <w:lang w:val="hr-HR"/>
        </w:rPr>
        <w:t xml:space="preserve"> povratne ambalaže od pića</w:t>
      </w:r>
      <w:r w:rsidR="006B77D9">
        <w:rPr>
          <w:lang w:val="hr-HR"/>
        </w:rPr>
        <w:t xml:space="preserve"> </w:t>
      </w:r>
      <w:r>
        <w:rPr>
          <w:lang w:val="hr-HR"/>
        </w:rPr>
        <w:t>obuhvaćene sustavom povratne naknade,</w:t>
      </w:r>
    </w:p>
    <w:bookmarkEnd w:id="0"/>
    <w:p w:rsidR="00D42691" w:rsidRDefault="00D42691" w:rsidP="00D42691">
      <w:pPr>
        <w:jc w:val="both"/>
        <w:rPr>
          <w:lang w:val="hr-HR"/>
        </w:rPr>
      </w:pPr>
      <w:r>
        <w:rPr>
          <w:lang w:val="hr-HR"/>
        </w:rPr>
        <w:tab/>
        <w:t xml:space="preserve">   </w:t>
      </w:r>
      <w:r w:rsidR="006B77D9">
        <w:rPr>
          <w:lang w:val="hr-HR"/>
        </w:rPr>
        <w:t>-</w:t>
      </w:r>
      <w:r>
        <w:rPr>
          <w:lang w:val="hr-HR"/>
        </w:rPr>
        <w:t>odgovor na vijećničko pitanje, dostavlja se.-</w:t>
      </w:r>
    </w:p>
    <w:p w:rsidR="000C1C4F" w:rsidRDefault="000C1C4F" w:rsidP="00D42691">
      <w:pPr>
        <w:jc w:val="both"/>
        <w:rPr>
          <w:lang w:val="hr-HR"/>
        </w:rPr>
      </w:pPr>
    </w:p>
    <w:p w:rsidR="00D42691" w:rsidRDefault="00D42691" w:rsidP="00D42691">
      <w:pPr>
        <w:jc w:val="both"/>
        <w:rPr>
          <w:lang w:val="hr-HR"/>
        </w:rPr>
      </w:pPr>
    </w:p>
    <w:p w:rsidR="00D42691" w:rsidRDefault="002F352D" w:rsidP="00D42691">
      <w:pPr>
        <w:jc w:val="both"/>
        <w:rPr>
          <w:lang w:val="hr-HR"/>
        </w:rPr>
      </w:pPr>
      <w:r>
        <w:rPr>
          <w:lang w:val="hr-HR"/>
        </w:rPr>
        <w:tab/>
        <w:t>U svezi vijećničkog pitanja o preuzimanju povratne ambalaže od pića obuhvaćene sustavom povratne naknade na području Grada Pregrade daje se slijedeće obrazloženje:</w:t>
      </w:r>
    </w:p>
    <w:p w:rsidR="0098247B" w:rsidRPr="002F352D" w:rsidRDefault="00FA6EC7" w:rsidP="002F352D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2F352D">
        <w:rPr>
          <w:lang w:val="hr-HR"/>
        </w:rPr>
        <w:t xml:space="preserve">Prodavatelj koji prodaje pića, a čiji je prodajni prostor veći od 200 m2 dužan je od potrošača preuzimati otpadnu ambalažu od pića (čl. 24. st.3. Pravilnika </w:t>
      </w:r>
      <w:r w:rsidR="002F352D">
        <w:rPr>
          <w:lang w:val="hr-HR"/>
        </w:rPr>
        <w:t xml:space="preserve">o ambalaži i otpadnoj ambalaži </w:t>
      </w:r>
      <w:r w:rsidR="0098247B" w:rsidRPr="002F352D">
        <w:rPr>
          <w:lang w:val="hr-HR"/>
        </w:rPr>
        <w:t>NN br. 88/15, 76/16 i 116/17).</w:t>
      </w:r>
    </w:p>
    <w:p w:rsidR="0098247B" w:rsidRPr="002F352D" w:rsidRDefault="0098247B" w:rsidP="002F352D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2F352D">
        <w:rPr>
          <w:lang w:val="hr-HR"/>
        </w:rPr>
        <w:t xml:space="preserve">Prodavatelj koji obavlja trgovinu na veliko u smislu </w:t>
      </w:r>
      <w:r w:rsidR="006B77D9">
        <w:rPr>
          <w:lang w:val="hr-HR"/>
        </w:rPr>
        <w:t>o</w:t>
      </w:r>
      <w:r w:rsidRPr="002F352D">
        <w:rPr>
          <w:lang w:val="hr-HR"/>
        </w:rPr>
        <w:t xml:space="preserve">dredbi Zakona o trgovini, neovisno o veličini prodajnog prostora, a koji u svojoj ponudi ima pića dužan je omogućiti preuzimanje otpadne ambalaže od pića od svojih kupaca (čl. 24. </w:t>
      </w:r>
      <w:r w:rsidR="005A6156" w:rsidRPr="002F352D">
        <w:rPr>
          <w:lang w:val="hr-HR"/>
        </w:rPr>
        <w:t>s</w:t>
      </w:r>
      <w:r w:rsidRPr="002F352D">
        <w:rPr>
          <w:lang w:val="hr-HR"/>
        </w:rPr>
        <w:t>t. 9. Pravilnika).</w:t>
      </w:r>
    </w:p>
    <w:p w:rsidR="0098247B" w:rsidRDefault="0098247B" w:rsidP="002F352D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2F352D">
        <w:rPr>
          <w:lang w:val="hr-HR"/>
        </w:rPr>
        <w:t>Prodavatelj je dužan i smije preuzeti od potrošača otpadnu ambalažu od pića u količini do najviše 80 otpadnih ambalažnih jedinica dnevno po pojedinom potrošaču.</w:t>
      </w:r>
    </w:p>
    <w:p w:rsidR="006B77D9" w:rsidRPr="002F352D" w:rsidRDefault="006B77D9" w:rsidP="004D28A7">
      <w:pPr>
        <w:pStyle w:val="Odlomakpopisa"/>
        <w:jc w:val="both"/>
        <w:rPr>
          <w:lang w:val="hr-HR"/>
        </w:rPr>
      </w:pPr>
    </w:p>
    <w:p w:rsidR="0098247B" w:rsidRDefault="0098247B" w:rsidP="0098247B">
      <w:pPr>
        <w:ind w:firstLine="708"/>
        <w:jc w:val="both"/>
        <w:rPr>
          <w:lang w:val="hr-HR"/>
        </w:rPr>
      </w:pPr>
      <w:r>
        <w:rPr>
          <w:lang w:val="hr-HR"/>
        </w:rPr>
        <w:t>Prema navedenom u obvezi preuzimanja otpadne ambalaže na području Grad</w:t>
      </w:r>
      <w:r w:rsidR="009313B5">
        <w:rPr>
          <w:lang w:val="hr-HR"/>
        </w:rPr>
        <w:t>a Pregrade su slijedeće prodavaonice</w:t>
      </w:r>
      <w:r>
        <w:rPr>
          <w:lang w:val="hr-HR"/>
        </w:rPr>
        <w:t>:</w:t>
      </w:r>
    </w:p>
    <w:p w:rsidR="0098247B" w:rsidRDefault="0098247B" w:rsidP="0098247B">
      <w:pPr>
        <w:pStyle w:val="Odlomakpopisa"/>
        <w:numPr>
          <w:ilvl w:val="0"/>
          <w:numId w:val="1"/>
        </w:numPr>
        <w:jc w:val="both"/>
        <w:rPr>
          <w:lang w:val="hr-HR"/>
        </w:rPr>
      </w:pPr>
      <w:proofErr w:type="spellStart"/>
      <w:r>
        <w:rPr>
          <w:lang w:val="hr-HR"/>
        </w:rPr>
        <w:t>Strahinjčica</w:t>
      </w:r>
      <w:proofErr w:type="spellEnd"/>
      <w:r>
        <w:rPr>
          <w:lang w:val="hr-HR"/>
        </w:rPr>
        <w:t>, Pregrada, Obrtnička ulica 2,</w:t>
      </w:r>
    </w:p>
    <w:p w:rsidR="0098247B" w:rsidRDefault="00066B08" w:rsidP="0098247B">
      <w:pPr>
        <w:pStyle w:val="Odlomakpopisa"/>
        <w:numPr>
          <w:ilvl w:val="0"/>
          <w:numId w:val="1"/>
        </w:numPr>
        <w:jc w:val="both"/>
        <w:rPr>
          <w:lang w:val="hr-HR"/>
        </w:rPr>
      </w:pPr>
      <w:proofErr w:type="spellStart"/>
      <w:r>
        <w:rPr>
          <w:lang w:val="hr-HR"/>
        </w:rPr>
        <w:t>Strahinjčica</w:t>
      </w:r>
      <w:proofErr w:type="spellEnd"/>
      <w:r>
        <w:rPr>
          <w:lang w:val="hr-HR"/>
        </w:rPr>
        <w:t>, Pregrada, Janka L</w:t>
      </w:r>
      <w:r w:rsidR="0098247B">
        <w:rPr>
          <w:lang w:val="hr-HR"/>
        </w:rPr>
        <w:t>eskovara 1,</w:t>
      </w:r>
    </w:p>
    <w:p w:rsidR="0098247B" w:rsidRDefault="0098247B" w:rsidP="0098247B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Konzum d.d. Pregrada, Trg Gospe </w:t>
      </w:r>
      <w:proofErr w:type="spellStart"/>
      <w:r>
        <w:rPr>
          <w:lang w:val="hr-HR"/>
        </w:rPr>
        <w:t>Kunagorske</w:t>
      </w:r>
      <w:proofErr w:type="spellEnd"/>
      <w:r>
        <w:rPr>
          <w:lang w:val="hr-HR"/>
        </w:rPr>
        <w:t xml:space="preserve"> 13,</w:t>
      </w:r>
    </w:p>
    <w:p w:rsidR="0098247B" w:rsidRDefault="0098247B" w:rsidP="0098247B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Konzum d.d., Pregrada, Janka Leskovara 36/4.</w:t>
      </w:r>
    </w:p>
    <w:p w:rsidR="005A6156" w:rsidRDefault="002F352D" w:rsidP="005A6156">
      <w:pPr>
        <w:jc w:val="both"/>
        <w:rPr>
          <w:lang w:val="hr-HR"/>
        </w:rPr>
      </w:pPr>
      <w:r>
        <w:rPr>
          <w:lang w:val="hr-HR"/>
        </w:rPr>
        <w:t xml:space="preserve">te je istima </w:t>
      </w:r>
      <w:r w:rsidR="005A6156">
        <w:rPr>
          <w:lang w:val="hr-HR"/>
        </w:rPr>
        <w:t>dostavljen  upit u svezi preuzimanja otpadne ambalaže.</w:t>
      </w:r>
    </w:p>
    <w:p w:rsidR="009313B5" w:rsidRDefault="002F352D" w:rsidP="005A6156">
      <w:pPr>
        <w:jc w:val="both"/>
        <w:rPr>
          <w:lang w:val="hr-HR"/>
        </w:rPr>
      </w:pPr>
      <w:r>
        <w:rPr>
          <w:lang w:val="hr-HR"/>
        </w:rPr>
        <w:t xml:space="preserve">Dostavili su </w:t>
      </w:r>
      <w:r w:rsidR="000C1C4F">
        <w:rPr>
          <w:lang w:val="hr-HR"/>
        </w:rPr>
        <w:t xml:space="preserve">slijedeća </w:t>
      </w:r>
      <w:r>
        <w:rPr>
          <w:lang w:val="hr-HR"/>
        </w:rPr>
        <w:t>očitovanja i to:</w:t>
      </w:r>
    </w:p>
    <w:p w:rsidR="000C1C4F" w:rsidRDefault="005A6156" w:rsidP="002F352D">
      <w:pPr>
        <w:pStyle w:val="Odlomakpopisa"/>
        <w:numPr>
          <w:ilvl w:val="0"/>
          <w:numId w:val="1"/>
        </w:numPr>
        <w:jc w:val="both"/>
        <w:rPr>
          <w:lang w:val="hr-HR"/>
        </w:rPr>
      </w:pPr>
      <w:proofErr w:type="spellStart"/>
      <w:r w:rsidRPr="000C1C4F">
        <w:rPr>
          <w:lang w:val="hr-HR"/>
        </w:rPr>
        <w:t>Strahinjčica</w:t>
      </w:r>
      <w:proofErr w:type="spellEnd"/>
      <w:r w:rsidRPr="000C1C4F">
        <w:rPr>
          <w:lang w:val="hr-HR"/>
        </w:rPr>
        <w:t>,</w:t>
      </w:r>
      <w:r w:rsidR="00483423" w:rsidRPr="000C1C4F">
        <w:rPr>
          <w:lang w:val="hr-HR"/>
        </w:rPr>
        <w:t xml:space="preserve"> P-43,</w:t>
      </w:r>
      <w:r w:rsidRPr="000C1C4F">
        <w:rPr>
          <w:lang w:val="hr-HR"/>
        </w:rPr>
        <w:t xml:space="preserve"> Pregrada, Obrtnička ulica 2, dostavila je </w:t>
      </w:r>
      <w:r w:rsidR="00BF6ADF" w:rsidRPr="000C1C4F">
        <w:rPr>
          <w:lang w:val="hr-HR"/>
        </w:rPr>
        <w:t>očitovanje da otkupljuju povratnu</w:t>
      </w:r>
      <w:r w:rsidRPr="000C1C4F">
        <w:rPr>
          <w:lang w:val="hr-HR"/>
        </w:rPr>
        <w:t xml:space="preserve"> ambalažu i to 60 </w:t>
      </w:r>
      <w:r w:rsidR="000C1C4F" w:rsidRPr="000C1C4F">
        <w:rPr>
          <w:lang w:val="hr-HR"/>
        </w:rPr>
        <w:t>komada po osobi po danu. Zbog nedostatka vreća može se dogoditi da nekoliko dana u mjesecu ne otkupljuju povratnu ambalažu.</w:t>
      </w:r>
      <w:r w:rsidRPr="000C1C4F">
        <w:rPr>
          <w:lang w:val="hr-HR"/>
        </w:rPr>
        <w:t xml:space="preserve"> </w:t>
      </w:r>
    </w:p>
    <w:p w:rsidR="00BF6ADF" w:rsidRPr="000C1C4F" w:rsidRDefault="00BF6ADF" w:rsidP="002F352D">
      <w:pPr>
        <w:pStyle w:val="Odlomakpopisa"/>
        <w:numPr>
          <w:ilvl w:val="0"/>
          <w:numId w:val="1"/>
        </w:numPr>
        <w:jc w:val="both"/>
        <w:rPr>
          <w:lang w:val="hr-HR"/>
        </w:rPr>
      </w:pPr>
      <w:proofErr w:type="spellStart"/>
      <w:r w:rsidRPr="000C1C4F">
        <w:rPr>
          <w:lang w:val="hr-HR"/>
        </w:rPr>
        <w:t>Strahinjčica</w:t>
      </w:r>
      <w:proofErr w:type="spellEnd"/>
      <w:r w:rsidRPr="000C1C4F">
        <w:rPr>
          <w:lang w:val="hr-HR"/>
        </w:rPr>
        <w:t>, P-22, Pregrada, Janka Leskovara 1, dostavila je očitovanje da otkupljuju povratnu ambalažu i to 80 komada po osobi po danu. Zbog nedostatka vreća može se dogoditi da nekoli</w:t>
      </w:r>
      <w:r w:rsidR="000C1C4F">
        <w:rPr>
          <w:lang w:val="hr-HR"/>
        </w:rPr>
        <w:t>ko dana u mjesecu ne otkupljuju povratnu ambalažu.</w:t>
      </w:r>
    </w:p>
    <w:p w:rsidR="00F94F7B" w:rsidRPr="002F352D" w:rsidRDefault="00F94F7B" w:rsidP="002F352D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2F352D">
        <w:rPr>
          <w:lang w:val="hr-HR"/>
        </w:rPr>
        <w:lastRenderedPageBreak/>
        <w:t xml:space="preserve">Konzum d.d., Pregrada, na lokaciji Trg Gospe </w:t>
      </w:r>
      <w:proofErr w:type="spellStart"/>
      <w:r w:rsidRPr="002F352D">
        <w:rPr>
          <w:lang w:val="hr-HR"/>
        </w:rPr>
        <w:t>Kunagorske</w:t>
      </w:r>
      <w:proofErr w:type="spellEnd"/>
      <w:r w:rsidRPr="002F352D">
        <w:rPr>
          <w:lang w:val="hr-HR"/>
        </w:rPr>
        <w:t xml:space="preserve"> 13 i Janka Leskovara 36/4, usm</w:t>
      </w:r>
      <w:r w:rsidR="000C1C4F">
        <w:rPr>
          <w:lang w:val="hr-HR"/>
        </w:rPr>
        <w:t>eno su izjavili da</w:t>
      </w:r>
      <w:r w:rsidRPr="002F352D">
        <w:rPr>
          <w:lang w:val="hr-HR"/>
        </w:rPr>
        <w:t xml:space="preserve"> otkupljuju povratnu ambal</w:t>
      </w:r>
      <w:r w:rsidR="00BF6ADF" w:rsidRPr="002F352D">
        <w:rPr>
          <w:lang w:val="hr-HR"/>
        </w:rPr>
        <w:t>ažu i to 80 komada po osobi po danu.</w:t>
      </w:r>
    </w:p>
    <w:p w:rsidR="00F94F7B" w:rsidRDefault="002F352D" w:rsidP="002F352D">
      <w:pPr>
        <w:ind w:left="1068"/>
        <w:jc w:val="both"/>
        <w:rPr>
          <w:lang w:val="hr-HR"/>
        </w:rPr>
      </w:pPr>
      <w:r>
        <w:rPr>
          <w:lang w:val="hr-HR"/>
        </w:rPr>
        <w:t>Navode d</w:t>
      </w:r>
      <w:r w:rsidR="00F94F7B">
        <w:rPr>
          <w:lang w:val="hr-HR"/>
        </w:rPr>
        <w:t>a je problem kao i kod svih prodavaonica u Pregradi, kada se napune spre</w:t>
      </w:r>
      <w:r w:rsidR="003F2372">
        <w:rPr>
          <w:lang w:val="hr-HR"/>
        </w:rPr>
        <w:t>mnici za povratnu ambalažu, a dok</w:t>
      </w:r>
      <w:r w:rsidR="00F94F7B">
        <w:rPr>
          <w:lang w:val="hr-HR"/>
        </w:rPr>
        <w:t xml:space="preserve"> Unija nova d.o.o. ne preuzme ambalažu ne m</w:t>
      </w:r>
      <w:r w:rsidR="000C1C4F">
        <w:rPr>
          <w:lang w:val="hr-HR"/>
        </w:rPr>
        <w:t>ogu preuzimati isto</w:t>
      </w:r>
      <w:r w:rsidR="00F94F7B">
        <w:rPr>
          <w:lang w:val="hr-HR"/>
        </w:rPr>
        <w:t xml:space="preserve"> i te vreće ne smiju držati u skladištu jer su upozoren</w:t>
      </w:r>
      <w:r w:rsidR="006B77D9">
        <w:rPr>
          <w:lang w:val="hr-HR"/>
        </w:rPr>
        <w:t>i</w:t>
      </w:r>
      <w:r w:rsidR="00F94F7B">
        <w:rPr>
          <w:lang w:val="hr-HR"/>
        </w:rPr>
        <w:t xml:space="preserve"> od strane Sanitarne inspekcije.</w:t>
      </w:r>
    </w:p>
    <w:p w:rsidR="00F94F7B" w:rsidRDefault="002F352D" w:rsidP="005A6156">
      <w:pPr>
        <w:jc w:val="both"/>
        <w:rPr>
          <w:lang w:val="hr-HR"/>
        </w:rPr>
      </w:pPr>
      <w:r>
        <w:rPr>
          <w:lang w:val="hr-HR"/>
        </w:rPr>
        <w:t xml:space="preserve">                  </w:t>
      </w:r>
      <w:r w:rsidR="00F94F7B">
        <w:rPr>
          <w:lang w:val="hr-HR"/>
        </w:rPr>
        <w:t xml:space="preserve">Unija nova d.o.o. od njih preuzima povratnu ambalažu dva puta mjesečno. </w:t>
      </w:r>
    </w:p>
    <w:p w:rsidR="005A6156" w:rsidRDefault="005A6156" w:rsidP="005A6156">
      <w:pPr>
        <w:jc w:val="both"/>
        <w:rPr>
          <w:lang w:val="hr-HR"/>
        </w:rPr>
      </w:pPr>
    </w:p>
    <w:p w:rsidR="005A6156" w:rsidRPr="005A6156" w:rsidRDefault="009313B5" w:rsidP="005A6156">
      <w:pPr>
        <w:jc w:val="both"/>
        <w:rPr>
          <w:lang w:val="hr-HR"/>
        </w:rPr>
      </w:pPr>
      <w:r>
        <w:rPr>
          <w:lang w:val="hr-HR"/>
        </w:rPr>
        <w:t>Prema navedenom četiri prodavaonice na području grada Pregrade preuzimanju povratnu ambalažu.</w:t>
      </w:r>
    </w:p>
    <w:p w:rsidR="0098247B" w:rsidRPr="0098247B" w:rsidRDefault="0098247B" w:rsidP="0098247B">
      <w:pPr>
        <w:jc w:val="both"/>
        <w:rPr>
          <w:lang w:val="hr-HR"/>
        </w:rPr>
      </w:pPr>
      <w:proofErr w:type="spellStart"/>
      <w:r>
        <w:rPr>
          <w:lang w:val="hr-HR"/>
        </w:rPr>
        <w:t>Roto</w:t>
      </w:r>
      <w:proofErr w:type="spellEnd"/>
      <w:r w:rsidR="00202300">
        <w:rPr>
          <w:lang w:val="hr-HR"/>
        </w:rPr>
        <w:t xml:space="preserve"> </w:t>
      </w:r>
      <w:proofErr w:type="spellStart"/>
      <w:r>
        <w:rPr>
          <w:lang w:val="hr-HR"/>
        </w:rPr>
        <w:t>dinamic</w:t>
      </w:r>
      <w:proofErr w:type="spellEnd"/>
      <w:r w:rsidR="000C2C9C">
        <w:rPr>
          <w:lang w:val="hr-HR"/>
        </w:rPr>
        <w:t xml:space="preserve"> d.o.o.</w:t>
      </w:r>
      <w:r>
        <w:rPr>
          <w:lang w:val="hr-HR"/>
        </w:rPr>
        <w:t xml:space="preserve"> iz Pregrade, Janka Leskovara</w:t>
      </w:r>
      <w:r w:rsidR="00202300">
        <w:rPr>
          <w:lang w:val="hr-HR"/>
        </w:rPr>
        <w:t xml:space="preserve"> 36/4</w:t>
      </w:r>
      <w:r w:rsidR="005A6156">
        <w:rPr>
          <w:lang w:val="hr-HR"/>
        </w:rPr>
        <w:t xml:space="preserve"> </w:t>
      </w:r>
      <w:r w:rsidR="00F8555F">
        <w:rPr>
          <w:lang w:val="hr-HR"/>
        </w:rPr>
        <w:t xml:space="preserve"> </w:t>
      </w:r>
      <w:r>
        <w:rPr>
          <w:lang w:val="hr-HR"/>
        </w:rPr>
        <w:t>nije u obvezi preuz</w:t>
      </w:r>
      <w:r w:rsidR="00E35A36">
        <w:rPr>
          <w:lang w:val="hr-HR"/>
        </w:rPr>
        <w:t>imanja otpadne</w:t>
      </w:r>
      <w:r>
        <w:rPr>
          <w:lang w:val="hr-HR"/>
        </w:rPr>
        <w:t xml:space="preserve"> </w:t>
      </w:r>
      <w:r w:rsidR="00E35A36">
        <w:rPr>
          <w:lang w:val="hr-HR"/>
        </w:rPr>
        <w:t>ambalaže</w:t>
      </w:r>
      <w:r w:rsidR="005A6156">
        <w:rPr>
          <w:lang w:val="hr-HR"/>
        </w:rPr>
        <w:t xml:space="preserve"> po pojedinom potrošaču jer obavlja trgovinu na veliko u smislu </w:t>
      </w:r>
      <w:r w:rsidR="006B77D9">
        <w:rPr>
          <w:lang w:val="hr-HR"/>
        </w:rPr>
        <w:t>o</w:t>
      </w:r>
      <w:r w:rsidR="005A6156">
        <w:rPr>
          <w:lang w:val="hr-HR"/>
        </w:rPr>
        <w:t>dredbi Zakona o trgovini.</w:t>
      </w:r>
    </w:p>
    <w:p w:rsidR="0098247B" w:rsidRDefault="0098247B" w:rsidP="0098247B">
      <w:pPr>
        <w:ind w:firstLine="708"/>
        <w:jc w:val="both"/>
        <w:rPr>
          <w:lang w:val="hr-HR"/>
        </w:rPr>
      </w:pPr>
    </w:p>
    <w:p w:rsidR="009313B5" w:rsidRDefault="009313B5" w:rsidP="0098247B">
      <w:pPr>
        <w:ind w:firstLine="708"/>
        <w:jc w:val="both"/>
        <w:rPr>
          <w:lang w:val="hr-HR"/>
        </w:rPr>
      </w:pPr>
    </w:p>
    <w:p w:rsidR="009313B5" w:rsidRDefault="009313B5" w:rsidP="0098247B">
      <w:pPr>
        <w:ind w:firstLine="708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DC5C8C">
        <w:rPr>
          <w:lang w:val="hr-HR"/>
        </w:rPr>
        <w:t xml:space="preserve">         </w:t>
      </w:r>
      <w:r>
        <w:rPr>
          <w:lang w:val="hr-HR"/>
        </w:rPr>
        <w:t>GRADONAČELNIK</w:t>
      </w:r>
    </w:p>
    <w:p w:rsidR="009313B5" w:rsidRDefault="009313B5" w:rsidP="0098247B">
      <w:pPr>
        <w:ind w:firstLine="708"/>
        <w:jc w:val="both"/>
        <w:rPr>
          <w:lang w:val="hr-HR"/>
        </w:rPr>
      </w:pPr>
    </w:p>
    <w:p w:rsidR="009313B5" w:rsidRDefault="009313B5" w:rsidP="0098247B">
      <w:pPr>
        <w:ind w:firstLine="708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DC5C8C">
        <w:rPr>
          <w:lang w:val="hr-HR"/>
        </w:rPr>
        <w:t xml:space="preserve">      </w:t>
      </w:r>
      <w:r>
        <w:rPr>
          <w:lang w:val="hr-HR"/>
        </w:rPr>
        <w:t xml:space="preserve">Marko Vešligaj, </w:t>
      </w:r>
      <w:proofErr w:type="spellStart"/>
      <w:r>
        <w:rPr>
          <w:lang w:val="hr-HR"/>
        </w:rPr>
        <w:t>dipl.oec</w:t>
      </w:r>
      <w:proofErr w:type="spellEnd"/>
      <w:r>
        <w:rPr>
          <w:lang w:val="hr-HR"/>
        </w:rPr>
        <w:t>.</w:t>
      </w:r>
      <w:r w:rsidR="007C732E">
        <w:rPr>
          <w:lang w:val="hr-HR"/>
        </w:rPr>
        <w:t>, v.r.</w:t>
      </w:r>
    </w:p>
    <w:p w:rsidR="0098247B" w:rsidRDefault="0098247B" w:rsidP="00D42691">
      <w:pPr>
        <w:jc w:val="both"/>
        <w:rPr>
          <w:lang w:val="hr-HR"/>
        </w:rPr>
      </w:pPr>
    </w:p>
    <w:p w:rsidR="00FA6EC7" w:rsidRDefault="00FA6EC7" w:rsidP="00D42691">
      <w:pPr>
        <w:jc w:val="both"/>
        <w:rPr>
          <w:lang w:val="hr-HR"/>
        </w:rPr>
      </w:pPr>
      <w:r>
        <w:rPr>
          <w:lang w:val="hr-HR"/>
        </w:rPr>
        <w:tab/>
      </w:r>
    </w:p>
    <w:p w:rsidR="00D42691" w:rsidRPr="00D42691" w:rsidRDefault="00D42691" w:rsidP="00D42691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="00D42691" w:rsidRDefault="00D42691" w:rsidP="00D42691">
      <w:pPr>
        <w:jc w:val="both"/>
        <w:rPr>
          <w:rFonts w:ascii="Arial" w:hAnsi="Arial" w:cs="Arial"/>
          <w:b/>
          <w:sz w:val="18"/>
          <w:szCs w:val="18"/>
          <w:lang w:val="hr-HR"/>
        </w:rPr>
      </w:pPr>
    </w:p>
    <w:p w:rsidR="00E05231" w:rsidRDefault="00E05231"/>
    <w:sectPr w:rsidR="00E05231" w:rsidSect="00E052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54359"/>
    <w:multiLevelType w:val="hybridMultilevel"/>
    <w:tmpl w:val="DD327FF0"/>
    <w:lvl w:ilvl="0" w:tplc="32A0A9A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D705DE9"/>
    <w:multiLevelType w:val="hybridMultilevel"/>
    <w:tmpl w:val="481243FC"/>
    <w:lvl w:ilvl="0" w:tplc="548E53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691"/>
    <w:rsid w:val="0004440F"/>
    <w:rsid w:val="00066B08"/>
    <w:rsid w:val="000C1C4F"/>
    <w:rsid w:val="000C2C9C"/>
    <w:rsid w:val="00147D33"/>
    <w:rsid w:val="001C672A"/>
    <w:rsid w:val="00202300"/>
    <w:rsid w:val="002F352D"/>
    <w:rsid w:val="0037116E"/>
    <w:rsid w:val="003F2372"/>
    <w:rsid w:val="00483423"/>
    <w:rsid w:val="004D28A7"/>
    <w:rsid w:val="004F3338"/>
    <w:rsid w:val="00557D4D"/>
    <w:rsid w:val="00573DE4"/>
    <w:rsid w:val="005A6156"/>
    <w:rsid w:val="006B77D9"/>
    <w:rsid w:val="00773C04"/>
    <w:rsid w:val="007C732E"/>
    <w:rsid w:val="007E47D6"/>
    <w:rsid w:val="008C1605"/>
    <w:rsid w:val="008E1CDD"/>
    <w:rsid w:val="009258CF"/>
    <w:rsid w:val="009313B5"/>
    <w:rsid w:val="0098247B"/>
    <w:rsid w:val="00992793"/>
    <w:rsid w:val="009E4CA4"/>
    <w:rsid w:val="00A53CBF"/>
    <w:rsid w:val="00AA4D09"/>
    <w:rsid w:val="00AD1292"/>
    <w:rsid w:val="00BF6ADF"/>
    <w:rsid w:val="00D42691"/>
    <w:rsid w:val="00DC5C8C"/>
    <w:rsid w:val="00E05231"/>
    <w:rsid w:val="00E34A6F"/>
    <w:rsid w:val="00E35A36"/>
    <w:rsid w:val="00F8555F"/>
    <w:rsid w:val="00F94F7B"/>
    <w:rsid w:val="00FA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4DFB3"/>
  <w15:docId w15:val="{6B5DFE20-F62E-4D60-84DB-745162FF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2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aslov1">
    <w:name w:val="heading 1"/>
    <w:basedOn w:val="Normal"/>
    <w:next w:val="Normal"/>
    <w:link w:val="Naslov1Char"/>
    <w:uiPriority w:val="99"/>
    <w:qFormat/>
    <w:rsid w:val="00992793"/>
    <w:pPr>
      <w:keepNext/>
      <w:jc w:val="both"/>
      <w:outlineLvl w:val="0"/>
    </w:pPr>
    <w:rPr>
      <w:rFonts w:ascii="Arial" w:hAnsi="Arial" w:cs="Arial"/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992793"/>
    <w:rPr>
      <w:rFonts w:ascii="Arial" w:eastAsia="Times New Roman" w:hAnsi="Arial" w:cs="Arial"/>
      <w:b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269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2691"/>
    <w:rPr>
      <w:rFonts w:ascii="Tahoma" w:eastAsia="Times New Roman" w:hAnsi="Tahoma" w:cs="Tahoma"/>
      <w:sz w:val="16"/>
      <w:szCs w:val="16"/>
      <w:lang w:val="en-GB"/>
    </w:rPr>
  </w:style>
  <w:style w:type="paragraph" w:styleId="Odlomakpopisa">
    <w:name w:val="List Paragraph"/>
    <w:basedOn w:val="Normal"/>
    <w:uiPriority w:val="34"/>
    <w:qFormat/>
    <w:rsid w:val="009824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8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21104-E06A-44AA-9BC7-43B3C7D13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Grad Pregrada</dc:creator>
  <cp:lastModifiedBy>Ksenija Ogrizek</cp:lastModifiedBy>
  <cp:revision>8</cp:revision>
  <cp:lastPrinted>2019-03-20T07:32:00Z</cp:lastPrinted>
  <dcterms:created xsi:type="dcterms:W3CDTF">2019-03-13T08:11:00Z</dcterms:created>
  <dcterms:modified xsi:type="dcterms:W3CDTF">2019-03-21T11:53:00Z</dcterms:modified>
</cp:coreProperties>
</file>